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A257C" w14:textId="2E7EDE82" w:rsidR="00F76F51" w:rsidRPr="00EB7781" w:rsidRDefault="0091391A" w:rsidP="00A074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7781">
        <w:rPr>
          <w:rFonts w:ascii="Arial" w:hAnsi="Arial" w:cs="Arial"/>
          <w:b/>
          <w:bCs/>
          <w:sz w:val="32"/>
          <w:szCs w:val="32"/>
        </w:rPr>
        <w:t xml:space="preserve">Pediatric </w:t>
      </w:r>
      <w:r w:rsidR="00F76F51" w:rsidRPr="00EB7781">
        <w:rPr>
          <w:rFonts w:ascii="Arial" w:hAnsi="Arial" w:cs="Arial"/>
          <w:b/>
          <w:bCs/>
          <w:sz w:val="32"/>
          <w:szCs w:val="32"/>
        </w:rPr>
        <w:t>PRN</w:t>
      </w:r>
    </w:p>
    <w:p w14:paraId="2C9CFE75" w14:textId="77777777" w:rsidR="00F76F51" w:rsidRPr="00EB7781" w:rsidRDefault="00F76F51" w:rsidP="00A074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EB7781">
        <w:rPr>
          <w:rFonts w:ascii="Arial" w:hAnsi="Arial" w:cs="Arial"/>
          <w:i/>
          <w:iCs/>
        </w:rPr>
        <w:t>American College of Clinical Pharmacy</w:t>
      </w:r>
    </w:p>
    <w:p w14:paraId="1DDAA460" w14:textId="77777777" w:rsidR="00F76F51" w:rsidRPr="00EB7781" w:rsidRDefault="00F76F51" w:rsidP="00A074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E0B07E" w14:textId="70396518" w:rsidR="00F76F51" w:rsidRPr="00EB7781" w:rsidRDefault="0091391A" w:rsidP="00A074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7781">
        <w:rPr>
          <w:rFonts w:ascii="Arial" w:hAnsi="Arial" w:cs="Arial"/>
          <w:b/>
          <w:bCs/>
          <w:sz w:val="32"/>
          <w:szCs w:val="32"/>
        </w:rPr>
        <w:t xml:space="preserve">Pediatric </w:t>
      </w:r>
      <w:r w:rsidR="00F76F51" w:rsidRPr="00EB7781">
        <w:rPr>
          <w:rFonts w:ascii="Arial" w:hAnsi="Arial" w:cs="Arial"/>
          <w:b/>
          <w:bCs/>
          <w:sz w:val="32"/>
          <w:szCs w:val="32"/>
        </w:rPr>
        <w:t>PRN Awards</w:t>
      </w:r>
      <w:r w:rsidR="00DB5201">
        <w:rPr>
          <w:rFonts w:ascii="Arial" w:hAnsi="Arial" w:cs="Arial"/>
          <w:b/>
          <w:bCs/>
          <w:sz w:val="32"/>
          <w:szCs w:val="32"/>
        </w:rPr>
        <w:t xml:space="preserve"> (v3.6/9/17</w:t>
      </w:r>
      <w:bookmarkStart w:id="0" w:name="_GoBack"/>
      <w:bookmarkEnd w:id="0"/>
      <w:r w:rsidR="00EB7781" w:rsidRPr="00EB7781">
        <w:rPr>
          <w:rFonts w:ascii="Arial" w:hAnsi="Arial" w:cs="Arial"/>
          <w:b/>
          <w:bCs/>
          <w:sz w:val="32"/>
          <w:szCs w:val="32"/>
        </w:rPr>
        <w:t>)</w:t>
      </w:r>
    </w:p>
    <w:p w14:paraId="31DFC5C3" w14:textId="77777777" w:rsidR="00FA6D56" w:rsidRPr="00EB7781" w:rsidRDefault="00F76F51" w:rsidP="00A074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B7781">
        <w:rPr>
          <w:rFonts w:ascii="Arial" w:hAnsi="Arial" w:cs="Arial"/>
          <w:b/>
          <w:bCs/>
        </w:rPr>
        <w:t>Guidelines and Selection Criteria</w:t>
      </w:r>
    </w:p>
    <w:p w14:paraId="70B2AA92" w14:textId="77777777" w:rsidR="00F76F51" w:rsidRPr="00EB7781" w:rsidRDefault="00F76F51" w:rsidP="00A074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468FFD" w14:textId="7F839E5C" w:rsidR="00F76F51" w:rsidRPr="00EB7781" w:rsidRDefault="003873AB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Pediatric </w:t>
      </w:r>
      <w:r w:rsidR="00F76F51" w:rsidRPr="00EB7781">
        <w:rPr>
          <w:rFonts w:ascii="Arial" w:hAnsi="Arial" w:cs="Arial"/>
          <w:u w:val="single"/>
        </w:rPr>
        <w:t xml:space="preserve">PRN </w:t>
      </w:r>
      <w:r w:rsidR="00A80601">
        <w:rPr>
          <w:rFonts w:ascii="Arial" w:hAnsi="Arial" w:cs="Arial"/>
          <w:u w:val="single"/>
        </w:rPr>
        <w:t>Outstanding Practitioner Award</w:t>
      </w:r>
    </w:p>
    <w:p w14:paraId="5B0E9495" w14:textId="1A97131D" w:rsidR="00F76F51" w:rsidRPr="00EB7781" w:rsidRDefault="00F76F51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7781">
        <w:rPr>
          <w:rFonts w:ascii="Arial" w:hAnsi="Arial" w:cs="Arial"/>
        </w:rPr>
        <w:t xml:space="preserve">The </w:t>
      </w:r>
      <w:r w:rsidR="003873AB">
        <w:rPr>
          <w:rFonts w:ascii="Arial" w:hAnsi="Arial" w:cs="Arial"/>
        </w:rPr>
        <w:t xml:space="preserve">Pediatric </w:t>
      </w:r>
      <w:r w:rsidRPr="00EB7781">
        <w:rPr>
          <w:rFonts w:ascii="Arial" w:hAnsi="Arial" w:cs="Arial"/>
        </w:rPr>
        <w:t>PRN will award one award per year to an individual who meets the following criteria:</w:t>
      </w:r>
    </w:p>
    <w:p w14:paraId="5966F065" w14:textId="3065FFFB" w:rsidR="00F76F51" w:rsidRPr="00EB7781" w:rsidRDefault="00F76F51" w:rsidP="00A074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7781">
        <w:rPr>
          <w:rFonts w:ascii="Arial" w:hAnsi="Arial" w:cs="Arial"/>
        </w:rPr>
        <w:t xml:space="preserve">Full ACCP member and member of the </w:t>
      </w:r>
      <w:r w:rsidR="00D06FC4">
        <w:rPr>
          <w:rFonts w:ascii="Arial" w:hAnsi="Arial" w:cs="Arial"/>
        </w:rPr>
        <w:t xml:space="preserve">Pediatric </w:t>
      </w:r>
      <w:r w:rsidRPr="00EB7781">
        <w:rPr>
          <w:rFonts w:ascii="Arial" w:hAnsi="Arial" w:cs="Arial"/>
        </w:rPr>
        <w:t>PRN (≥ 5 years)</w:t>
      </w:r>
    </w:p>
    <w:p w14:paraId="30DCE6FA" w14:textId="5DF72636" w:rsidR="00ED2546" w:rsidRDefault="000B2A87" w:rsidP="00A074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Meets all of the </w:t>
      </w:r>
      <w:r w:rsidR="00ED2546">
        <w:rPr>
          <w:rFonts w:ascii="Arial" w:hAnsi="Arial" w:cs="Arial"/>
        </w:rPr>
        <w:t xml:space="preserve">following criteria:  </w:t>
      </w:r>
    </w:p>
    <w:p w14:paraId="54B982D1" w14:textId="76CE6610" w:rsidR="00ED2546" w:rsidRDefault="00ED2546" w:rsidP="00ED25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6F51" w:rsidRPr="00EB7781">
        <w:rPr>
          <w:rFonts w:ascii="Arial" w:hAnsi="Arial" w:cs="Arial"/>
        </w:rPr>
        <w:t>eveloped</w:t>
      </w:r>
      <w:r w:rsidR="00CF0F75">
        <w:rPr>
          <w:rFonts w:ascii="Arial" w:hAnsi="Arial" w:cs="Arial"/>
        </w:rPr>
        <w:t>/maintained</w:t>
      </w:r>
      <w:r w:rsidR="00F76F51" w:rsidRPr="00EB7781">
        <w:rPr>
          <w:rFonts w:ascii="Arial" w:hAnsi="Arial" w:cs="Arial"/>
        </w:rPr>
        <w:t xml:space="preserve"> an innovative clinical pharmacy service in </w:t>
      </w:r>
      <w:r>
        <w:rPr>
          <w:rFonts w:ascii="Arial" w:hAnsi="Arial" w:cs="Arial"/>
        </w:rPr>
        <w:t>pediatrics</w:t>
      </w:r>
    </w:p>
    <w:p w14:paraId="09B9F283" w14:textId="0B58CC26" w:rsidR="00ED2546" w:rsidRDefault="00A86D45" w:rsidP="00ED25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6F51" w:rsidRPr="00EB7781">
        <w:rPr>
          <w:rFonts w:ascii="Arial" w:hAnsi="Arial" w:cs="Arial"/>
        </w:rPr>
        <w:t>ocumentation of the impact of clini</w:t>
      </w:r>
      <w:r w:rsidR="00ED2546">
        <w:rPr>
          <w:rFonts w:ascii="Arial" w:hAnsi="Arial" w:cs="Arial"/>
        </w:rPr>
        <w:t>cal pharmacy services in pediatrics</w:t>
      </w:r>
    </w:p>
    <w:p w14:paraId="4867598A" w14:textId="3860363A" w:rsidR="00ED2546" w:rsidRDefault="00ED2546" w:rsidP="00ED25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6F51" w:rsidRPr="00EB7781">
        <w:rPr>
          <w:rFonts w:ascii="Arial" w:hAnsi="Arial" w:cs="Arial"/>
        </w:rPr>
        <w:t>emonstrated leadership in the development of cost</w:t>
      </w:r>
      <w:r w:rsidR="00F76F51" w:rsidRPr="00EB7781">
        <w:rPr>
          <w:rFonts w:ascii="Cambria Math" w:hAnsi="Cambria Math" w:cs="Cambria Math"/>
        </w:rPr>
        <w:t>‐</w:t>
      </w:r>
      <w:r w:rsidR="00F76F51" w:rsidRPr="00EB7781">
        <w:rPr>
          <w:rFonts w:ascii="Arial" w:hAnsi="Arial" w:cs="Arial"/>
        </w:rPr>
        <w:t>effective clinical phar</w:t>
      </w:r>
      <w:r w:rsidR="00104123">
        <w:rPr>
          <w:rFonts w:ascii="Arial" w:hAnsi="Arial" w:cs="Arial"/>
        </w:rPr>
        <w:t>macy services in pediatrics</w:t>
      </w:r>
    </w:p>
    <w:p w14:paraId="5D212B7B" w14:textId="06B9BBB2" w:rsidR="00F76F51" w:rsidRDefault="00ED2546" w:rsidP="00ED25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76F51" w:rsidRPr="00EB7781">
        <w:rPr>
          <w:rFonts w:ascii="Arial" w:hAnsi="Arial" w:cs="Arial"/>
        </w:rPr>
        <w:t xml:space="preserve">ustained excellence in providing clinical pharmacy services in </w:t>
      </w:r>
      <w:r w:rsidR="00104123">
        <w:rPr>
          <w:rFonts w:ascii="Arial" w:hAnsi="Arial" w:cs="Arial"/>
        </w:rPr>
        <w:t>pediatrics</w:t>
      </w:r>
    </w:p>
    <w:p w14:paraId="5C8DF0E3" w14:textId="77777777" w:rsidR="00F76F51" w:rsidRPr="00EB7781" w:rsidRDefault="00F76F51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5F212F" w14:textId="77777777" w:rsidR="00F76F51" w:rsidRPr="00EB7781" w:rsidRDefault="00F76F51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7781">
        <w:rPr>
          <w:rFonts w:ascii="Arial" w:hAnsi="Arial" w:cs="Arial"/>
        </w:rPr>
        <w:t>Nomination Requirements:</w:t>
      </w:r>
    </w:p>
    <w:p w14:paraId="39889A90" w14:textId="77777777" w:rsidR="00F76F51" w:rsidRPr="00EB7781" w:rsidRDefault="00F76F51" w:rsidP="00A074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7781">
        <w:rPr>
          <w:rFonts w:ascii="Arial" w:hAnsi="Arial" w:cs="Arial"/>
        </w:rPr>
        <w:t>Nominee’s curriculum vitae</w:t>
      </w:r>
    </w:p>
    <w:p w14:paraId="489E664C" w14:textId="3702D806" w:rsidR="00F76F51" w:rsidRPr="00EB7781" w:rsidRDefault="00E14252" w:rsidP="00A074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76F51" w:rsidRPr="00EB7781">
        <w:rPr>
          <w:rFonts w:ascii="Arial" w:hAnsi="Arial" w:cs="Arial"/>
        </w:rPr>
        <w:t xml:space="preserve"> letter</w:t>
      </w:r>
      <w:r>
        <w:rPr>
          <w:rFonts w:ascii="Arial" w:hAnsi="Arial" w:cs="Arial"/>
        </w:rPr>
        <w:t>s</w:t>
      </w:r>
      <w:r w:rsidR="00F76F51" w:rsidRPr="00EB7781">
        <w:rPr>
          <w:rFonts w:ascii="Arial" w:hAnsi="Arial" w:cs="Arial"/>
        </w:rPr>
        <w:t xml:space="preserve"> of support that describes the nominee’s accomplishments as relative to the award.</w:t>
      </w:r>
    </w:p>
    <w:p w14:paraId="7FC73F3B" w14:textId="13DF98A8" w:rsidR="00F76F51" w:rsidRPr="000070D8" w:rsidRDefault="00E14252" w:rsidP="000070D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letter should describe </w:t>
      </w:r>
      <w:r w:rsidR="000070D8" w:rsidRPr="00EB7781">
        <w:rPr>
          <w:rFonts w:ascii="Arial" w:hAnsi="Arial" w:cs="Arial"/>
        </w:rPr>
        <w:t>the nominee’s qualifications for the award</w:t>
      </w:r>
      <w:r w:rsidR="000070D8">
        <w:rPr>
          <w:rFonts w:ascii="Arial" w:hAnsi="Arial" w:cs="Arial"/>
        </w:rPr>
        <w:t xml:space="preserve">.  </w:t>
      </w:r>
      <w:r w:rsidR="00F76F51" w:rsidRPr="000070D8">
        <w:rPr>
          <w:rFonts w:ascii="Arial" w:hAnsi="Arial" w:cs="Arial"/>
        </w:rPr>
        <w:t>The letter</w:t>
      </w:r>
      <w:r w:rsidR="00C32C3E">
        <w:rPr>
          <w:rFonts w:ascii="Arial" w:hAnsi="Arial" w:cs="Arial"/>
        </w:rPr>
        <w:t>s</w:t>
      </w:r>
      <w:r w:rsidR="00F76F51" w:rsidRPr="000070D8">
        <w:rPr>
          <w:rFonts w:ascii="Arial" w:hAnsi="Arial" w:cs="Arial"/>
        </w:rPr>
        <w:t xml:space="preserve"> of support may come from the same or another institution</w:t>
      </w:r>
      <w:r w:rsidR="00C32C3E">
        <w:rPr>
          <w:rFonts w:ascii="Arial" w:hAnsi="Arial" w:cs="Arial"/>
        </w:rPr>
        <w:t>.</w:t>
      </w:r>
    </w:p>
    <w:p w14:paraId="19D1C188" w14:textId="77777777" w:rsidR="00F76F51" w:rsidRPr="00EB7781" w:rsidRDefault="00F76F51" w:rsidP="008C01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7781">
        <w:rPr>
          <w:rFonts w:ascii="Arial" w:hAnsi="Arial" w:cs="Arial"/>
        </w:rPr>
        <w:t>Additional letters of support may be included or requested by the committee</w:t>
      </w:r>
    </w:p>
    <w:p w14:paraId="1EFA4511" w14:textId="4A22AA86" w:rsidR="00F76F51" w:rsidRPr="00CC3387" w:rsidRDefault="00F76F51" w:rsidP="008C01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3387">
        <w:rPr>
          <w:rFonts w:ascii="Arial" w:hAnsi="Arial" w:cs="Arial"/>
        </w:rPr>
        <w:t>Current members of the Board of Regents, Awards Committee, and/or ACCP staff are ineligible</w:t>
      </w:r>
      <w:r w:rsidR="00C66F72" w:rsidRPr="00CC3387">
        <w:rPr>
          <w:rFonts w:ascii="Arial" w:hAnsi="Arial" w:cs="Arial"/>
        </w:rPr>
        <w:t>.</w:t>
      </w:r>
    </w:p>
    <w:p w14:paraId="5450F3EF" w14:textId="77777777" w:rsidR="00F76F51" w:rsidRPr="00CC3387" w:rsidRDefault="00F76F51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AAE9A5" w14:textId="4271162C" w:rsidR="00F76F51" w:rsidRPr="00CC3387" w:rsidRDefault="00C45AE2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CC3387">
        <w:rPr>
          <w:rFonts w:ascii="Arial" w:hAnsi="Arial" w:cs="Arial"/>
          <w:u w:val="single"/>
        </w:rPr>
        <w:t xml:space="preserve">Pediatric </w:t>
      </w:r>
      <w:r w:rsidR="00F76F51" w:rsidRPr="00CC3387">
        <w:rPr>
          <w:rFonts w:ascii="Arial" w:hAnsi="Arial" w:cs="Arial"/>
          <w:u w:val="single"/>
        </w:rPr>
        <w:t>PRN Achievement Award</w:t>
      </w:r>
    </w:p>
    <w:p w14:paraId="77D24644" w14:textId="2427D3ED" w:rsidR="00F76F51" w:rsidRPr="00EB7781" w:rsidRDefault="006564FA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3387">
        <w:rPr>
          <w:rFonts w:ascii="Arial" w:hAnsi="Arial" w:cs="Arial"/>
        </w:rPr>
        <w:t>The Pediatric</w:t>
      </w:r>
      <w:r w:rsidR="00F76F51" w:rsidRPr="00CC3387">
        <w:rPr>
          <w:rFonts w:ascii="Arial" w:hAnsi="Arial" w:cs="Arial"/>
        </w:rPr>
        <w:t xml:space="preserve"> PRN will award one award per</w:t>
      </w:r>
      <w:r w:rsidR="00F76F51" w:rsidRPr="00EB7781">
        <w:rPr>
          <w:rFonts w:ascii="Arial" w:hAnsi="Arial" w:cs="Arial"/>
        </w:rPr>
        <w:t xml:space="preserve"> year to an individual who meets the following criteria:</w:t>
      </w:r>
    </w:p>
    <w:p w14:paraId="58DE8B0C" w14:textId="55918A6A" w:rsidR="00F76F51" w:rsidRPr="00EB7781" w:rsidRDefault="00F76F51" w:rsidP="00A074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7781">
        <w:rPr>
          <w:rFonts w:ascii="Arial" w:hAnsi="Arial" w:cs="Arial"/>
        </w:rPr>
        <w:t xml:space="preserve">Full ACCP member and member of the </w:t>
      </w:r>
      <w:r w:rsidR="000B2A87">
        <w:rPr>
          <w:rFonts w:ascii="Arial" w:hAnsi="Arial" w:cs="Arial"/>
        </w:rPr>
        <w:t xml:space="preserve">Pediatric </w:t>
      </w:r>
      <w:r w:rsidRPr="00EB7781">
        <w:rPr>
          <w:rFonts w:ascii="Arial" w:hAnsi="Arial" w:cs="Arial"/>
        </w:rPr>
        <w:t>PRN (≥ 10 years)</w:t>
      </w:r>
    </w:p>
    <w:p w14:paraId="6D81D94E" w14:textId="129356B7" w:rsidR="000B2A87" w:rsidRDefault="000B2A87" w:rsidP="00A074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Meets all of the following criteria:  </w:t>
      </w:r>
    </w:p>
    <w:p w14:paraId="5E6B55CB" w14:textId="77777777" w:rsidR="00241B79" w:rsidRDefault="000B2A87" w:rsidP="000B2A8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6F51" w:rsidRPr="00EB7781">
        <w:rPr>
          <w:rFonts w:ascii="Arial" w:hAnsi="Arial" w:cs="Arial"/>
        </w:rPr>
        <w:t>emonstrated leadership in</w:t>
      </w:r>
      <w:r w:rsidR="00241B79">
        <w:rPr>
          <w:rFonts w:ascii="Arial" w:hAnsi="Arial" w:cs="Arial"/>
        </w:rPr>
        <w:t xml:space="preserve"> pediatric pharmacy</w:t>
      </w:r>
    </w:p>
    <w:p w14:paraId="616AB629" w14:textId="77777777" w:rsidR="00241B79" w:rsidRDefault="00241B79" w:rsidP="000B2A8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76F51" w:rsidRPr="00EB7781">
        <w:rPr>
          <w:rFonts w:ascii="Arial" w:hAnsi="Arial" w:cs="Arial"/>
        </w:rPr>
        <w:t xml:space="preserve">ustained a high level of contribution related to practice, education, research, </w:t>
      </w:r>
      <w:r>
        <w:rPr>
          <w:rFonts w:ascii="Arial" w:hAnsi="Arial" w:cs="Arial"/>
        </w:rPr>
        <w:t xml:space="preserve">service, and/or advocacy in pediatric pharmacy </w:t>
      </w:r>
    </w:p>
    <w:p w14:paraId="6C893E5F" w14:textId="3BF13811" w:rsidR="00F76F51" w:rsidRPr="00EB7781" w:rsidRDefault="00241B79" w:rsidP="000B2A8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Has maintained </w:t>
      </w:r>
      <w:r w:rsidR="00F76F51" w:rsidRPr="00EB7781">
        <w:rPr>
          <w:rFonts w:ascii="Arial" w:hAnsi="Arial" w:cs="Arial"/>
        </w:rPr>
        <w:t xml:space="preserve">a high level of active service and contributions within ACCP and the </w:t>
      </w:r>
      <w:r>
        <w:rPr>
          <w:rFonts w:ascii="Arial" w:hAnsi="Arial" w:cs="Arial"/>
        </w:rPr>
        <w:t xml:space="preserve">Pediatric </w:t>
      </w:r>
      <w:r w:rsidR="00F76F51" w:rsidRPr="00EB7781">
        <w:rPr>
          <w:rFonts w:ascii="Arial" w:hAnsi="Arial" w:cs="Arial"/>
        </w:rPr>
        <w:t>PRN.</w:t>
      </w:r>
    </w:p>
    <w:p w14:paraId="682ABBBE" w14:textId="77777777" w:rsidR="00F76F51" w:rsidRPr="00EB7781" w:rsidRDefault="00F76F51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716454" w14:textId="77777777" w:rsidR="00F76F51" w:rsidRPr="00EB7781" w:rsidRDefault="00F76F51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7781">
        <w:rPr>
          <w:rFonts w:ascii="Arial" w:hAnsi="Arial" w:cs="Arial"/>
        </w:rPr>
        <w:t>Nomination Requirements:</w:t>
      </w:r>
    </w:p>
    <w:p w14:paraId="01CAB21A" w14:textId="77777777" w:rsidR="00F76F51" w:rsidRDefault="00F76F51" w:rsidP="00C32C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C3E">
        <w:rPr>
          <w:rFonts w:ascii="Arial" w:hAnsi="Arial" w:cs="Arial"/>
        </w:rPr>
        <w:t>Nominee’s curriculum vitae</w:t>
      </w:r>
    </w:p>
    <w:p w14:paraId="581F4A43" w14:textId="449DE44B" w:rsidR="00F76F51" w:rsidRDefault="00C32C3E" w:rsidP="00A074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76F51" w:rsidRPr="00EB7781">
        <w:rPr>
          <w:rFonts w:ascii="Arial" w:hAnsi="Arial" w:cs="Arial"/>
        </w:rPr>
        <w:t xml:space="preserve"> letter</w:t>
      </w:r>
      <w:r>
        <w:rPr>
          <w:rFonts w:ascii="Arial" w:hAnsi="Arial" w:cs="Arial"/>
        </w:rPr>
        <w:t>s</w:t>
      </w:r>
      <w:r w:rsidR="00F76F51" w:rsidRPr="00EB7781">
        <w:rPr>
          <w:rFonts w:ascii="Arial" w:hAnsi="Arial" w:cs="Arial"/>
        </w:rPr>
        <w:t xml:space="preserve"> of support that describes the nominee’s accomplishments as relative to the award</w:t>
      </w:r>
    </w:p>
    <w:p w14:paraId="6DF1CBBF" w14:textId="77777777" w:rsidR="005704A6" w:rsidRPr="00C32C3E" w:rsidRDefault="005704A6" w:rsidP="005704A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letter should describe </w:t>
      </w:r>
      <w:r w:rsidRPr="00EB7781">
        <w:rPr>
          <w:rFonts w:ascii="Arial" w:hAnsi="Arial" w:cs="Arial"/>
        </w:rPr>
        <w:t>the nominee’s qualifications for the award</w:t>
      </w:r>
      <w:r>
        <w:rPr>
          <w:rFonts w:ascii="Arial" w:hAnsi="Arial" w:cs="Arial"/>
        </w:rPr>
        <w:t xml:space="preserve">.  </w:t>
      </w:r>
      <w:r w:rsidRPr="000070D8">
        <w:rPr>
          <w:rFonts w:ascii="Arial" w:hAnsi="Arial" w:cs="Arial"/>
        </w:rPr>
        <w:t>The letter</w:t>
      </w:r>
      <w:r>
        <w:rPr>
          <w:rFonts w:ascii="Arial" w:hAnsi="Arial" w:cs="Arial"/>
        </w:rPr>
        <w:t>s</w:t>
      </w:r>
      <w:r w:rsidRPr="000070D8">
        <w:rPr>
          <w:rFonts w:ascii="Arial" w:hAnsi="Arial" w:cs="Arial"/>
        </w:rPr>
        <w:t xml:space="preserve"> of support may come from the same or another institution</w:t>
      </w:r>
      <w:r>
        <w:rPr>
          <w:rFonts w:ascii="Arial" w:hAnsi="Arial" w:cs="Arial"/>
        </w:rPr>
        <w:t>.</w:t>
      </w:r>
    </w:p>
    <w:p w14:paraId="1BC2E581" w14:textId="77777777" w:rsidR="005704A6" w:rsidRDefault="00F76F51" w:rsidP="005704A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4A6">
        <w:rPr>
          <w:rFonts w:ascii="Arial" w:hAnsi="Arial" w:cs="Arial"/>
        </w:rPr>
        <w:t>Additional letters of support may be included or requested by the committee</w:t>
      </w:r>
    </w:p>
    <w:p w14:paraId="7A3F1660" w14:textId="1EEB3B84" w:rsidR="00F76F51" w:rsidRPr="005704A6" w:rsidRDefault="00F76F51" w:rsidP="005704A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4A6">
        <w:rPr>
          <w:rFonts w:ascii="Arial" w:hAnsi="Arial" w:cs="Arial"/>
        </w:rPr>
        <w:t>Current members of the Board of Regents, Awards Committee, and/or ACCP staff are ineligible</w:t>
      </w:r>
    </w:p>
    <w:p w14:paraId="614A53F7" w14:textId="77777777" w:rsidR="00F76F51" w:rsidRPr="00EB7781" w:rsidRDefault="00F76F51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840491" w14:textId="32A85275" w:rsidR="00F76F51" w:rsidRPr="00EB7781" w:rsidRDefault="00F76F51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7781">
        <w:rPr>
          <w:rFonts w:ascii="Arial" w:hAnsi="Arial" w:cs="Arial"/>
        </w:rPr>
        <w:lastRenderedPageBreak/>
        <w:t xml:space="preserve">Applications </w:t>
      </w:r>
      <w:r w:rsidRPr="008F7176">
        <w:rPr>
          <w:rFonts w:ascii="Arial" w:hAnsi="Arial" w:cs="Arial"/>
        </w:rPr>
        <w:t xml:space="preserve">will be reviewed and </w:t>
      </w:r>
      <w:r w:rsidRPr="00CB0756">
        <w:rPr>
          <w:rFonts w:ascii="Arial" w:hAnsi="Arial" w:cs="Arial"/>
        </w:rPr>
        <w:t xml:space="preserve">voted on by the </w:t>
      </w:r>
      <w:r w:rsidR="00EB7781" w:rsidRPr="00CB0756">
        <w:rPr>
          <w:rFonts w:ascii="Arial" w:hAnsi="Arial" w:cs="Arial"/>
        </w:rPr>
        <w:t xml:space="preserve">Pediatric </w:t>
      </w:r>
      <w:r w:rsidRPr="00CB0756">
        <w:rPr>
          <w:rFonts w:ascii="Arial" w:hAnsi="Arial" w:cs="Arial"/>
        </w:rPr>
        <w:t xml:space="preserve">PRN </w:t>
      </w:r>
      <w:r w:rsidR="00EB7781" w:rsidRPr="00CB0756">
        <w:rPr>
          <w:rFonts w:ascii="Arial" w:hAnsi="Arial" w:cs="Arial"/>
        </w:rPr>
        <w:t xml:space="preserve">Nominations and Recognition </w:t>
      </w:r>
      <w:r w:rsidR="00087EF2" w:rsidRPr="00CB0756">
        <w:rPr>
          <w:rFonts w:ascii="Arial" w:hAnsi="Arial" w:cs="Arial"/>
        </w:rPr>
        <w:t xml:space="preserve">Committee.  All </w:t>
      </w:r>
      <w:r w:rsidR="004219AF" w:rsidRPr="00CB0756">
        <w:rPr>
          <w:rFonts w:ascii="Arial" w:hAnsi="Arial" w:cs="Arial"/>
        </w:rPr>
        <w:t>materials will be due by</w:t>
      </w:r>
      <w:r w:rsidR="001F6251">
        <w:rPr>
          <w:rFonts w:ascii="Arial" w:hAnsi="Arial" w:cs="Arial"/>
        </w:rPr>
        <w:t xml:space="preserve"> </w:t>
      </w:r>
      <w:r w:rsidR="001F6251" w:rsidRPr="001F6251">
        <w:rPr>
          <w:rFonts w:ascii="Arial" w:hAnsi="Arial" w:cs="Arial"/>
          <w:b/>
          <w:color w:val="FF0000"/>
          <w:u w:val="single"/>
        </w:rPr>
        <w:t>Monday, August 7, 2017</w:t>
      </w:r>
      <w:r w:rsidR="00087EF2" w:rsidRPr="00CB0756">
        <w:rPr>
          <w:rFonts w:ascii="Arial" w:hAnsi="Arial" w:cs="Arial"/>
        </w:rPr>
        <w:t xml:space="preserve">.  </w:t>
      </w:r>
      <w:r w:rsidRPr="00CB0756">
        <w:rPr>
          <w:rFonts w:ascii="Arial" w:hAnsi="Arial" w:cs="Arial"/>
        </w:rPr>
        <w:t xml:space="preserve">All awards will be presented at the </w:t>
      </w:r>
      <w:r w:rsidR="00EB7781" w:rsidRPr="00CB0756">
        <w:rPr>
          <w:rFonts w:ascii="Arial" w:hAnsi="Arial" w:cs="Arial"/>
        </w:rPr>
        <w:t xml:space="preserve">Pediatric </w:t>
      </w:r>
      <w:r w:rsidRPr="00CB0756">
        <w:rPr>
          <w:rFonts w:ascii="Arial" w:hAnsi="Arial" w:cs="Arial"/>
        </w:rPr>
        <w:t>PRN Business Meeting at the ACCP Annual Meeting in October 201</w:t>
      </w:r>
      <w:r w:rsidR="001F6251">
        <w:rPr>
          <w:rFonts w:ascii="Arial" w:hAnsi="Arial" w:cs="Arial"/>
        </w:rPr>
        <w:t>7</w:t>
      </w:r>
      <w:r w:rsidRPr="00CB0756">
        <w:rPr>
          <w:rFonts w:ascii="Arial" w:hAnsi="Arial" w:cs="Arial"/>
        </w:rPr>
        <w:t xml:space="preserve"> and complimentary meeting registration. Self</w:t>
      </w:r>
      <w:r w:rsidRPr="00CB0756">
        <w:rPr>
          <w:rFonts w:ascii="Cambria Math" w:hAnsi="Cambria Math" w:cs="Cambria Math"/>
        </w:rPr>
        <w:t>‐</w:t>
      </w:r>
      <w:r w:rsidRPr="00CB0756">
        <w:rPr>
          <w:rFonts w:ascii="Arial" w:hAnsi="Arial" w:cs="Arial"/>
        </w:rPr>
        <w:t>nominations will not be accepted</w:t>
      </w:r>
      <w:r w:rsidRPr="00EB7781">
        <w:rPr>
          <w:rFonts w:ascii="Arial" w:hAnsi="Arial" w:cs="Arial"/>
        </w:rPr>
        <w:t>.</w:t>
      </w:r>
    </w:p>
    <w:p w14:paraId="12B026B7" w14:textId="77777777" w:rsidR="00F76F51" w:rsidRPr="00EB7781" w:rsidRDefault="00F76F51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C9EDA9" w14:textId="77777777" w:rsidR="00F76F51" w:rsidRPr="00EB7781" w:rsidRDefault="00F76F51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7781">
        <w:rPr>
          <w:rFonts w:ascii="Arial" w:hAnsi="Arial" w:cs="Arial"/>
        </w:rPr>
        <w:t>Please send all award materials to:</w:t>
      </w:r>
    </w:p>
    <w:p w14:paraId="7FAF2231" w14:textId="781512C8" w:rsidR="00F76F51" w:rsidRPr="00EB7781" w:rsidRDefault="00EB7781" w:rsidP="00A07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Pete Johnson, Pharm.D., BCPS, BCPPS</w:t>
      </w:r>
      <w:r w:rsidR="00CD5818">
        <w:rPr>
          <w:rFonts w:ascii="Arial" w:hAnsi="Arial" w:cs="Arial"/>
        </w:rPr>
        <w:t>, FPPAG</w:t>
      </w:r>
      <w:r>
        <w:rPr>
          <w:rFonts w:ascii="Arial" w:hAnsi="Arial" w:cs="Arial"/>
        </w:rPr>
        <w:t xml:space="preserve"> (Email:  </w:t>
      </w:r>
      <w:hyperlink r:id="rId5" w:history="1">
        <w:r w:rsidRPr="00E14592">
          <w:rPr>
            <w:rStyle w:val="Hyperlink"/>
            <w:rFonts w:ascii="Arial" w:hAnsi="Arial" w:cs="Arial"/>
          </w:rPr>
          <w:t>peter-johnson@ouhsc.edu</w:t>
        </w:r>
      </w:hyperlink>
      <w:r>
        <w:rPr>
          <w:rFonts w:ascii="Arial" w:hAnsi="Arial" w:cs="Arial"/>
        </w:rPr>
        <w:t xml:space="preserve">) </w:t>
      </w:r>
    </w:p>
    <w:sectPr w:rsidR="00F76F51" w:rsidRPr="00EB7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113B"/>
    <w:multiLevelType w:val="hybridMultilevel"/>
    <w:tmpl w:val="81F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866D5"/>
    <w:multiLevelType w:val="hybridMultilevel"/>
    <w:tmpl w:val="9F7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A0E73"/>
    <w:multiLevelType w:val="hybridMultilevel"/>
    <w:tmpl w:val="0CA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4E72"/>
    <w:multiLevelType w:val="hybridMultilevel"/>
    <w:tmpl w:val="7D08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F40D4"/>
    <w:multiLevelType w:val="hybridMultilevel"/>
    <w:tmpl w:val="A1A0E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E81BB2"/>
    <w:multiLevelType w:val="hybridMultilevel"/>
    <w:tmpl w:val="63B6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90B50"/>
    <w:multiLevelType w:val="hybridMultilevel"/>
    <w:tmpl w:val="40DC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84EFE"/>
    <w:multiLevelType w:val="hybridMultilevel"/>
    <w:tmpl w:val="59AC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51"/>
    <w:rsid w:val="000070D8"/>
    <w:rsid w:val="00087EF2"/>
    <w:rsid w:val="000B2A87"/>
    <w:rsid w:val="00104123"/>
    <w:rsid w:val="001703B2"/>
    <w:rsid w:val="001F6251"/>
    <w:rsid w:val="00241B79"/>
    <w:rsid w:val="002D61FB"/>
    <w:rsid w:val="003873AB"/>
    <w:rsid w:val="004219AF"/>
    <w:rsid w:val="00440E62"/>
    <w:rsid w:val="004A2334"/>
    <w:rsid w:val="004A30EB"/>
    <w:rsid w:val="005704A6"/>
    <w:rsid w:val="005F65FA"/>
    <w:rsid w:val="006564FA"/>
    <w:rsid w:val="00664492"/>
    <w:rsid w:val="006A4C06"/>
    <w:rsid w:val="00771D90"/>
    <w:rsid w:val="008A6988"/>
    <w:rsid w:val="008C01B1"/>
    <w:rsid w:val="008F7176"/>
    <w:rsid w:val="0091391A"/>
    <w:rsid w:val="00A074BC"/>
    <w:rsid w:val="00A80601"/>
    <w:rsid w:val="00A86D45"/>
    <w:rsid w:val="00AE2EA0"/>
    <w:rsid w:val="00C32C3E"/>
    <w:rsid w:val="00C45AE2"/>
    <w:rsid w:val="00C55084"/>
    <w:rsid w:val="00C55798"/>
    <w:rsid w:val="00C63A6B"/>
    <w:rsid w:val="00C66F72"/>
    <w:rsid w:val="00C91C2F"/>
    <w:rsid w:val="00CB0756"/>
    <w:rsid w:val="00CC3387"/>
    <w:rsid w:val="00CD5818"/>
    <w:rsid w:val="00CF0F75"/>
    <w:rsid w:val="00D06FC4"/>
    <w:rsid w:val="00DB5201"/>
    <w:rsid w:val="00E14252"/>
    <w:rsid w:val="00E40612"/>
    <w:rsid w:val="00EB7781"/>
    <w:rsid w:val="00ED2546"/>
    <w:rsid w:val="00ED6566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408A6"/>
  <w15:docId w15:val="{7CB29702-D19F-49A3-9A0E-3D7993A8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9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er-johnson@ouhs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XU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Lemon, Stephen J.</dc:creator>
  <cp:lastModifiedBy>Chephra</cp:lastModifiedBy>
  <cp:revision>3</cp:revision>
  <dcterms:created xsi:type="dcterms:W3CDTF">2017-06-22T14:21:00Z</dcterms:created>
  <dcterms:modified xsi:type="dcterms:W3CDTF">2017-06-22T14:21:00Z</dcterms:modified>
</cp:coreProperties>
</file>